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16" w:rsidRPr="00B22A06" w:rsidRDefault="00464D16" w:rsidP="00B22A06">
      <w:pPr>
        <w:spacing w:line="500" w:lineRule="exact"/>
        <w:jc w:val="center"/>
        <w:outlineLvl w:val="0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B22A06">
        <w:rPr>
          <w:rFonts w:ascii="標楷體" w:eastAsia="標楷體" w:hAnsi="標楷體" w:cs="標楷體"/>
          <w:kern w:val="0"/>
          <w:sz w:val="32"/>
          <w:szCs w:val="32"/>
        </w:rPr>
        <w:t xml:space="preserve">104 </w:t>
      </w:r>
      <w:r w:rsidRPr="00B22A06">
        <w:rPr>
          <w:rFonts w:ascii="標楷體" w:eastAsia="標楷體" w:hAnsi="標楷體" w:cs="標楷體" w:hint="eastAsia"/>
          <w:kern w:val="0"/>
          <w:sz w:val="32"/>
          <w:szCs w:val="32"/>
        </w:rPr>
        <w:t>年度「雲嘉南跨區典範策略聯盟」人才培育規劃書</w:t>
      </w:r>
    </w:p>
    <w:p w:rsidR="00464D16" w:rsidRDefault="00464D16" w:rsidP="00706952">
      <w:pPr>
        <w:spacing w:line="500" w:lineRule="exact"/>
        <w:outlineLvl w:val="0"/>
        <w:rPr>
          <w:rFonts w:eastAsia="標楷體" w:hAnsi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一、開班課程名稱：</w:t>
      </w:r>
      <w:r w:rsidRPr="00CA6EEE">
        <w:rPr>
          <w:rFonts w:eastAsia="標楷體"/>
        </w:rPr>
        <w:t>Moldex3D</w:t>
      </w:r>
      <w:r w:rsidRPr="00CA6EEE">
        <w:rPr>
          <w:rFonts w:eastAsia="標楷體" w:hAnsi="標楷體" w:cs="標楷體" w:hint="eastAsia"/>
        </w:rPr>
        <w:t>模流分析軟體認證課程</w:t>
      </w:r>
    </w:p>
    <w:p w:rsidR="00464D16" w:rsidRPr="00CA6EEE" w:rsidRDefault="00464D16" w:rsidP="00706952">
      <w:pPr>
        <w:spacing w:line="500" w:lineRule="exact"/>
        <w:outlineLvl w:val="0"/>
        <w:rPr>
          <w:rFonts w:eastAsia="標楷體"/>
        </w:rPr>
      </w:pPr>
      <w:r w:rsidRPr="00CA6EEE">
        <w:rPr>
          <w:rFonts w:eastAsia="標楷體" w:hAnsi="標楷體" w:cs="標楷體" w:hint="eastAsia"/>
          <w:color w:val="000000"/>
        </w:rPr>
        <w:t>二、目的：</w:t>
      </w:r>
      <w:r w:rsidRPr="00CA6EEE">
        <w:rPr>
          <w:rFonts w:eastAsia="標楷體" w:hAnsi="標楷體" w:cs="標楷體" w:hint="eastAsia"/>
        </w:rPr>
        <w:t>銜接校內電腦輔助模流分析課程、</w:t>
      </w:r>
      <w:r w:rsidRPr="00CA6EEE">
        <w:rPr>
          <w:rFonts w:eastAsia="標楷體"/>
        </w:rPr>
        <w:t>Moldex3D</w:t>
      </w:r>
      <w:r w:rsidRPr="00CA6EEE">
        <w:rPr>
          <w:rFonts w:eastAsia="標楷體" w:hAnsi="標楷體" w:cs="標楷體" w:hint="eastAsia"/>
        </w:rPr>
        <w:t>業界案例實作與認證、業界實際案例經驗分享</w:t>
      </w:r>
    </w:p>
    <w:p w:rsidR="00464D16" w:rsidRPr="00CA6EEE" w:rsidRDefault="00464D16" w:rsidP="00186B47">
      <w:pPr>
        <w:spacing w:line="500" w:lineRule="exact"/>
        <w:ind w:left="1274" w:hangingChars="531" w:hanging="1274"/>
        <w:rPr>
          <w:rFonts w:eastAsia="標楷體"/>
        </w:rPr>
      </w:pPr>
      <w:r w:rsidRPr="00CA6EEE">
        <w:rPr>
          <w:rFonts w:eastAsia="標楷體" w:hAnsi="標楷體" w:cs="標楷體" w:hint="eastAsia"/>
          <w:color w:val="000000"/>
        </w:rPr>
        <w:t>三、辦理單位：遠東科技大學</w:t>
      </w:r>
    </w:p>
    <w:p w:rsidR="00464D16" w:rsidRPr="00CA6EEE" w:rsidRDefault="00464D16">
      <w:pPr>
        <w:widowControl/>
        <w:spacing w:line="500" w:lineRule="exact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四、日期：</w:t>
      </w:r>
      <w:r w:rsidRPr="00D61374">
        <w:rPr>
          <w:rFonts w:eastAsia="標楷體"/>
        </w:rPr>
        <w:t>10</w:t>
      </w:r>
      <w:r>
        <w:rPr>
          <w:rFonts w:eastAsia="標楷體"/>
        </w:rPr>
        <w:t>4</w:t>
      </w:r>
      <w:r w:rsidRPr="00D61374">
        <w:rPr>
          <w:rFonts w:eastAsia="標楷體" w:hAnsi="標楷體" w:cs="標楷體" w:hint="eastAsia"/>
        </w:rPr>
        <w:t>年</w:t>
      </w:r>
      <w:r w:rsidRPr="00D61374">
        <w:rPr>
          <w:rFonts w:eastAsia="標楷體" w:hAnsi="標楷體"/>
        </w:rPr>
        <w:t>8</w:t>
      </w:r>
      <w:r w:rsidRPr="00D61374">
        <w:rPr>
          <w:rFonts w:eastAsia="標楷體" w:hAnsi="標楷體" w:cs="標楷體" w:hint="eastAsia"/>
        </w:rPr>
        <w:t>月</w:t>
      </w:r>
      <w:r w:rsidRPr="00D61374">
        <w:rPr>
          <w:rFonts w:eastAsia="標楷體"/>
        </w:rPr>
        <w:t>3</w:t>
      </w:r>
      <w:r w:rsidRPr="00D61374">
        <w:rPr>
          <w:rFonts w:eastAsia="標楷體" w:cs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cs="標楷體" w:hint="eastAsia"/>
        </w:rPr>
        <w:t>星期一</w:t>
      </w:r>
      <w:r>
        <w:rPr>
          <w:rFonts w:eastAsia="標楷體"/>
        </w:rPr>
        <w:t>)</w:t>
      </w:r>
      <w:r>
        <w:rPr>
          <w:rFonts w:eastAsia="標楷體" w:cs="標楷體" w:hint="eastAsia"/>
        </w:rPr>
        <w:t>至</w:t>
      </w:r>
      <w:r w:rsidRPr="00D61374">
        <w:rPr>
          <w:rFonts w:eastAsia="標楷體"/>
        </w:rPr>
        <w:t>8</w:t>
      </w:r>
      <w:r w:rsidRPr="00D61374">
        <w:rPr>
          <w:rFonts w:eastAsia="標楷體" w:hAnsi="標楷體" w:cs="標楷體" w:hint="eastAsia"/>
        </w:rPr>
        <w:t>月</w:t>
      </w:r>
      <w:r w:rsidRPr="00D61374">
        <w:rPr>
          <w:rFonts w:eastAsia="標楷體" w:hAnsi="標楷體"/>
        </w:rPr>
        <w:t>7</w:t>
      </w:r>
      <w:r w:rsidRPr="00D61374">
        <w:rPr>
          <w:rFonts w:eastAsia="標楷體" w:hAnsi="標楷體" w:cs="標楷體" w:hint="eastAsia"/>
        </w:rPr>
        <w:t>日</w:t>
      </w:r>
      <w:r>
        <w:rPr>
          <w:rFonts w:eastAsia="標楷體" w:hAnsi="標楷體"/>
        </w:rPr>
        <w:t>(</w:t>
      </w:r>
      <w:r>
        <w:rPr>
          <w:rFonts w:eastAsia="標楷體" w:hAnsi="標楷體" w:cs="標楷體" w:hint="eastAsia"/>
        </w:rPr>
        <w:t>星期五</w:t>
      </w:r>
      <w:r>
        <w:rPr>
          <w:rFonts w:eastAsia="標楷體" w:hAnsi="標楷體"/>
        </w:rPr>
        <w:t>) am09:00~pm16:00</w:t>
      </w:r>
    </w:p>
    <w:p w:rsidR="00464D16" w:rsidRPr="00CA6EEE" w:rsidRDefault="00464D16">
      <w:pPr>
        <w:spacing w:line="500" w:lineRule="exact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五、地點：遠東科技大學</w:t>
      </w:r>
      <w:r w:rsidRPr="00CA6EEE">
        <w:rPr>
          <w:rFonts w:eastAsia="標楷體"/>
          <w:color w:val="000000"/>
        </w:rPr>
        <w:t xml:space="preserve"> </w:t>
      </w:r>
      <w:r>
        <w:rPr>
          <w:rFonts w:eastAsia="標楷體" w:hAnsi="標楷體" w:cs="標楷體" w:hint="eastAsia"/>
          <w:color w:val="000000"/>
        </w:rPr>
        <w:t>三德樓</w:t>
      </w:r>
      <w:r w:rsidRPr="00CA6EEE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8</w:t>
      </w:r>
      <w:r w:rsidRPr="00CA6EEE">
        <w:rPr>
          <w:rFonts w:eastAsia="標楷體" w:hAnsi="標楷體" w:cs="標楷體" w:hint="eastAsia"/>
          <w:color w:val="000000"/>
        </w:rPr>
        <w:t>樓電腦教室</w:t>
      </w:r>
    </w:p>
    <w:p w:rsidR="00464D16" w:rsidRPr="00CA6EEE" w:rsidRDefault="00464D16" w:rsidP="00CE11B1">
      <w:pPr>
        <w:spacing w:line="500" w:lineRule="exact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六、對象與預估人數：</w:t>
      </w:r>
      <w:r w:rsidRPr="00CA6EEE">
        <w:rPr>
          <w:rFonts w:eastAsia="標楷體" w:hAnsi="標楷體" w:cs="標楷體" w:hint="eastAsia"/>
        </w:rPr>
        <w:t>學生</w:t>
      </w:r>
      <w:r>
        <w:rPr>
          <w:rFonts w:eastAsia="標楷體" w:hAnsi="標楷體"/>
        </w:rPr>
        <w:t>25</w:t>
      </w:r>
      <w:r w:rsidRPr="00CA6EEE">
        <w:rPr>
          <w:rFonts w:eastAsia="標楷體" w:hAnsi="標楷體" w:cs="標楷體" w:hint="eastAsia"/>
        </w:rPr>
        <w:t>人</w:t>
      </w:r>
      <w:r>
        <w:rPr>
          <w:rFonts w:eastAsia="標楷體" w:hAnsi="標楷體"/>
        </w:rPr>
        <w:t>(</w:t>
      </w:r>
      <w:r>
        <w:rPr>
          <w:rFonts w:eastAsia="標楷體" w:hAnsi="標楷體" w:cs="標楷體" w:hint="eastAsia"/>
        </w:rPr>
        <w:t>含跨校學生</w:t>
      </w:r>
      <w:r>
        <w:rPr>
          <w:rFonts w:eastAsia="標楷體" w:hAnsi="標楷體"/>
        </w:rPr>
        <w:t>3</w:t>
      </w:r>
      <w:r>
        <w:rPr>
          <w:rFonts w:eastAsia="標楷體" w:hAnsi="標楷體" w:cs="標楷體" w:hint="eastAsia"/>
        </w:rPr>
        <w:t>人</w:t>
      </w:r>
      <w:r>
        <w:rPr>
          <w:rFonts w:eastAsia="標楷體" w:hAnsi="標楷體"/>
        </w:rPr>
        <w:t>)</w:t>
      </w:r>
    </w:p>
    <w:p w:rsidR="00464D16" w:rsidRPr="00CA6EEE" w:rsidRDefault="00464D16" w:rsidP="00937262">
      <w:pPr>
        <w:widowControl/>
        <w:spacing w:line="500" w:lineRule="exact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七、辦理方式：</w:t>
      </w:r>
    </w:p>
    <w:p w:rsidR="00464D16" w:rsidRPr="00CA6EEE" w:rsidRDefault="00464D16" w:rsidP="00937262">
      <w:pPr>
        <w:widowControl/>
        <w:numPr>
          <w:ilvl w:val="0"/>
          <w:numId w:val="16"/>
        </w:numPr>
        <w:spacing w:line="500" w:lineRule="exact"/>
        <w:ind w:firstLine="633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銜接校內電腦輔助模流分析課程</w:t>
      </w:r>
    </w:p>
    <w:p w:rsidR="00464D16" w:rsidRPr="00CA6EEE" w:rsidRDefault="00464D16" w:rsidP="00937262">
      <w:pPr>
        <w:widowControl/>
        <w:numPr>
          <w:ilvl w:val="0"/>
          <w:numId w:val="16"/>
        </w:numPr>
        <w:spacing w:line="500" w:lineRule="exact"/>
        <w:ind w:firstLine="633"/>
        <w:rPr>
          <w:rFonts w:eastAsia="標楷體"/>
          <w:color w:val="000000"/>
        </w:rPr>
      </w:pPr>
      <w:r w:rsidRPr="00CA6EEE">
        <w:rPr>
          <w:rFonts w:eastAsia="標楷體"/>
          <w:color w:val="000000"/>
        </w:rPr>
        <w:t>Moldex3D</w:t>
      </w:r>
      <w:r w:rsidRPr="00CA6EEE">
        <w:rPr>
          <w:rFonts w:eastAsia="標楷體" w:hAnsi="標楷體" w:cs="標楷體" w:hint="eastAsia"/>
          <w:color w:val="000000"/>
        </w:rPr>
        <w:t>業界案例實作與認證</w:t>
      </w:r>
    </w:p>
    <w:p w:rsidR="00464D16" w:rsidRPr="00CA6EEE" w:rsidRDefault="00464D16" w:rsidP="00937262">
      <w:pPr>
        <w:widowControl/>
        <w:numPr>
          <w:ilvl w:val="0"/>
          <w:numId w:val="16"/>
        </w:numPr>
        <w:spacing w:line="500" w:lineRule="exact"/>
        <w:ind w:firstLine="633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業界實際案例經驗分享</w:t>
      </w:r>
    </w:p>
    <w:p w:rsidR="00464D16" w:rsidRPr="00CA6EEE" w:rsidRDefault="00464D16" w:rsidP="00937262">
      <w:pPr>
        <w:widowControl/>
        <w:numPr>
          <w:ilvl w:val="0"/>
          <w:numId w:val="16"/>
        </w:numPr>
        <w:spacing w:line="500" w:lineRule="exact"/>
        <w:ind w:firstLine="633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認證測驗</w:t>
      </w:r>
      <w:r w:rsidRPr="00CA6EEE">
        <w:rPr>
          <w:rFonts w:eastAsia="標楷體"/>
          <w:color w:val="000000"/>
        </w:rPr>
        <w:t>:</w:t>
      </w:r>
      <w:r w:rsidRPr="00CA6EEE">
        <w:rPr>
          <w:rFonts w:eastAsia="標楷體" w:hAnsi="標楷體" w:cs="標楷體" w:hint="eastAsia"/>
          <w:color w:val="000000"/>
        </w:rPr>
        <w:t>筆試</w:t>
      </w:r>
      <w:r w:rsidRPr="00CA6EEE">
        <w:rPr>
          <w:rFonts w:eastAsia="標楷體"/>
          <w:color w:val="000000"/>
        </w:rPr>
        <w:t>/</w:t>
      </w:r>
      <w:r w:rsidRPr="00CA6EEE">
        <w:rPr>
          <w:rFonts w:eastAsia="標楷體" w:hAnsi="標楷體" w:cs="標楷體" w:hint="eastAsia"/>
          <w:color w:val="000000"/>
        </w:rPr>
        <w:t>上機測驗</w:t>
      </w:r>
    </w:p>
    <w:p w:rsidR="00464D16" w:rsidRPr="00CA6EEE" w:rsidRDefault="00464D16">
      <w:pPr>
        <w:spacing w:line="500" w:lineRule="exact"/>
        <w:rPr>
          <w:rFonts w:eastAsia="標楷體"/>
        </w:rPr>
      </w:pPr>
    </w:p>
    <w:p w:rsidR="00464D16" w:rsidRPr="00CA6EEE" w:rsidRDefault="00464D16" w:rsidP="00937262">
      <w:pPr>
        <w:widowControl/>
        <w:spacing w:line="500" w:lineRule="exact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八、講師簡介：</w:t>
      </w:r>
    </w:p>
    <w:p w:rsidR="00464D16" w:rsidRPr="00B42B69" w:rsidRDefault="00464D16" w:rsidP="00B42B69">
      <w:pPr>
        <w:widowControl/>
        <w:spacing w:line="500" w:lineRule="exact"/>
        <w:rPr>
          <w:rFonts w:eastAsia="標楷體"/>
          <w:color w:val="000000"/>
        </w:rPr>
      </w:pPr>
      <w:r w:rsidRPr="00B42B69">
        <w:rPr>
          <w:rFonts w:eastAsia="標楷體" w:hAnsi="標楷體"/>
          <w:color w:val="000000"/>
        </w:rPr>
        <w:t xml:space="preserve">    </w:t>
      </w:r>
      <w:r w:rsidRPr="00B42B69">
        <w:rPr>
          <w:rFonts w:eastAsia="標楷體" w:hAnsi="標楷體" w:cs="標楷體" w:hint="eastAsia"/>
          <w:color w:val="000000"/>
        </w:rPr>
        <w:t>張博智</w:t>
      </w:r>
      <w:r w:rsidRPr="00B42B69">
        <w:rPr>
          <w:rFonts w:eastAsia="標楷體"/>
          <w:color w:val="000000"/>
        </w:rPr>
        <w:t xml:space="preserve"> </w:t>
      </w:r>
      <w:r w:rsidRPr="00B42B69">
        <w:rPr>
          <w:rFonts w:eastAsia="標楷體" w:hAnsi="標楷體" w:cs="標楷體" w:hint="eastAsia"/>
          <w:color w:val="000000"/>
        </w:rPr>
        <w:t>講師</w:t>
      </w:r>
    </w:p>
    <w:p w:rsidR="00464D16" w:rsidRPr="00B42B69" w:rsidRDefault="00464D16" w:rsidP="00B42B69">
      <w:pPr>
        <w:widowControl/>
        <w:spacing w:line="500" w:lineRule="exact"/>
        <w:rPr>
          <w:rFonts w:eastAsia="標楷體"/>
          <w:color w:val="000000"/>
        </w:rPr>
      </w:pPr>
      <w:r w:rsidRPr="00B42B69">
        <w:rPr>
          <w:rFonts w:eastAsia="標楷體"/>
          <w:color w:val="000000"/>
        </w:rPr>
        <w:t xml:space="preserve">    </w:t>
      </w:r>
      <w:r w:rsidRPr="00B42B69">
        <w:rPr>
          <w:rFonts w:eastAsia="標楷體" w:hAnsi="標楷體" w:cs="標楷體" w:hint="eastAsia"/>
          <w:color w:val="000000"/>
        </w:rPr>
        <w:t>現職：</w:t>
      </w:r>
      <w:proofErr w:type="gramStart"/>
      <w:r w:rsidRPr="00B42B69">
        <w:rPr>
          <w:rFonts w:eastAsia="標楷體" w:hAnsi="標楷體" w:cs="標楷體" w:hint="eastAsia"/>
          <w:color w:val="000000"/>
        </w:rPr>
        <w:t>科盛科技</w:t>
      </w:r>
      <w:proofErr w:type="gramEnd"/>
      <w:r w:rsidRPr="00B42B69">
        <w:rPr>
          <w:rFonts w:eastAsia="標楷體" w:hAnsi="標楷體" w:cs="標楷體" w:hint="eastAsia"/>
          <w:color w:val="000000"/>
        </w:rPr>
        <w:t>大中華區</w:t>
      </w:r>
      <w:r w:rsidRPr="00B42B69">
        <w:rPr>
          <w:rFonts w:eastAsia="標楷體"/>
          <w:color w:val="000000"/>
        </w:rPr>
        <w:t xml:space="preserve"> </w:t>
      </w:r>
      <w:r w:rsidRPr="00B42B69">
        <w:rPr>
          <w:rFonts w:eastAsia="標楷體" w:hAnsi="標楷體" w:cs="標楷體" w:hint="eastAsia"/>
          <w:color w:val="000000"/>
        </w:rPr>
        <w:t>技術工程師</w:t>
      </w:r>
    </w:p>
    <w:p w:rsidR="00464D16" w:rsidRPr="00B42B69" w:rsidRDefault="00464D16" w:rsidP="00B42B69">
      <w:pPr>
        <w:widowControl/>
        <w:spacing w:line="500" w:lineRule="exact"/>
        <w:rPr>
          <w:rFonts w:eastAsia="標楷體"/>
          <w:color w:val="000000"/>
        </w:rPr>
      </w:pPr>
      <w:r w:rsidRPr="00B42B69">
        <w:rPr>
          <w:rFonts w:eastAsia="標楷體"/>
          <w:color w:val="000000"/>
        </w:rPr>
        <w:t xml:space="preserve">    </w:t>
      </w:r>
      <w:r w:rsidRPr="00B42B69">
        <w:rPr>
          <w:rFonts w:eastAsia="標楷體" w:hAnsi="標楷體" w:cs="標楷體" w:hint="eastAsia"/>
          <w:color w:val="000000"/>
        </w:rPr>
        <w:t>學歷：國立高雄應用科技大學</w:t>
      </w:r>
      <w:r w:rsidRPr="00B42B69">
        <w:rPr>
          <w:rFonts w:eastAsia="標楷體"/>
          <w:color w:val="000000"/>
        </w:rPr>
        <w:t xml:space="preserve"> </w:t>
      </w:r>
      <w:r w:rsidRPr="00B42B69">
        <w:rPr>
          <w:rFonts w:eastAsia="標楷體" w:hAnsi="標楷體" w:cs="標楷體" w:hint="eastAsia"/>
          <w:color w:val="000000"/>
        </w:rPr>
        <w:t>機械所碩士</w:t>
      </w:r>
    </w:p>
    <w:p w:rsidR="00464D16" w:rsidRPr="00CA6EEE" w:rsidRDefault="00464D16" w:rsidP="00B42B69">
      <w:pPr>
        <w:widowControl/>
        <w:spacing w:line="500" w:lineRule="exact"/>
        <w:rPr>
          <w:rFonts w:eastAsia="標楷體"/>
          <w:color w:val="000000"/>
        </w:rPr>
      </w:pPr>
      <w:r w:rsidRPr="00B42B69">
        <w:rPr>
          <w:rFonts w:eastAsia="標楷體"/>
          <w:color w:val="000000"/>
        </w:rPr>
        <w:t xml:space="preserve">    </w:t>
      </w:r>
      <w:r w:rsidRPr="00B42B69">
        <w:rPr>
          <w:rFonts w:eastAsia="標楷體" w:hAnsi="標楷體" w:cs="標楷體" w:hint="eastAsia"/>
          <w:color w:val="000000"/>
        </w:rPr>
        <w:t>研究領域：射出機螺</w:t>
      </w:r>
      <w:proofErr w:type="gramStart"/>
      <w:r w:rsidRPr="00B42B69">
        <w:rPr>
          <w:rFonts w:eastAsia="標楷體" w:hAnsi="標楷體" w:cs="標楷體" w:hint="eastAsia"/>
          <w:color w:val="000000"/>
        </w:rPr>
        <w:t>桿</w:t>
      </w:r>
      <w:r w:rsidRPr="00B42B69">
        <w:rPr>
          <w:rFonts w:eastAsia="標楷體" w:cs="標楷體" w:hint="eastAsia"/>
          <w:color w:val="000000"/>
        </w:rPr>
        <w:t>止逆閥</w:t>
      </w:r>
      <w:proofErr w:type="gramEnd"/>
      <w:r w:rsidRPr="00B42B69">
        <w:rPr>
          <w:rFonts w:eastAsia="標楷體" w:hAnsi="標楷體" w:cs="標楷體" w:hint="eastAsia"/>
          <w:color w:val="000000"/>
        </w:rPr>
        <w:t>、塑膠射出成型模擬技術顧問諮詢</w:t>
      </w:r>
    </w:p>
    <w:p w:rsidR="00464D16" w:rsidRDefault="00464D16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464D16" w:rsidRPr="00CA6EEE" w:rsidRDefault="00464D16" w:rsidP="00937262">
      <w:pPr>
        <w:widowControl/>
        <w:spacing w:line="500" w:lineRule="exact"/>
        <w:rPr>
          <w:rFonts w:eastAsia="標楷體"/>
          <w:color w:val="000000"/>
        </w:rPr>
      </w:pPr>
      <w:r w:rsidRPr="00CA6EEE">
        <w:rPr>
          <w:rFonts w:eastAsia="標楷體" w:hAnsi="標楷體" w:cs="標楷體" w:hint="eastAsia"/>
          <w:color w:val="000000"/>
        </w:rPr>
        <w:t>九、課程規劃表</w:t>
      </w:r>
      <w:r w:rsidRPr="00CA6EEE">
        <w:rPr>
          <w:rFonts w:eastAsia="標楷體"/>
          <w:color w:val="000000"/>
        </w:rPr>
        <w:t>:</w:t>
      </w:r>
    </w:p>
    <w:p w:rsidR="00464D16" w:rsidRPr="00CA6EEE" w:rsidRDefault="00464D16" w:rsidP="000C0FD2">
      <w:pPr>
        <w:spacing w:line="500" w:lineRule="exact"/>
        <w:rPr>
          <w:rFonts w:eastAsia="標楷體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4536"/>
        <w:gridCol w:w="1654"/>
        <w:gridCol w:w="1465"/>
      </w:tblGrid>
      <w:tr w:rsidR="00464D16" w:rsidRPr="00CA6EEE">
        <w:tc>
          <w:tcPr>
            <w:tcW w:w="2023" w:type="dxa"/>
          </w:tcPr>
          <w:p w:rsidR="00464D16" w:rsidRPr="00CA6EEE" w:rsidRDefault="00464D16" w:rsidP="005B5A32">
            <w:pPr>
              <w:spacing w:line="360" w:lineRule="auto"/>
              <w:rPr>
                <w:rFonts w:eastAsia="標楷體"/>
                <w:color w:val="000000"/>
              </w:rPr>
            </w:pPr>
            <w:r w:rsidRPr="00CA6EEE">
              <w:rPr>
                <w:rFonts w:eastAsia="標楷體" w:hAnsi="標楷體" w:cs="標楷體" w:hint="eastAsia"/>
                <w:color w:val="000000"/>
              </w:rPr>
              <w:t>日期</w:t>
            </w:r>
            <w:r w:rsidRPr="00CA6EEE">
              <w:rPr>
                <w:rFonts w:eastAsia="標楷體"/>
                <w:color w:val="000000"/>
              </w:rPr>
              <w:t>/</w:t>
            </w:r>
            <w:r w:rsidRPr="00CA6EEE">
              <w:rPr>
                <w:rFonts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536" w:type="dxa"/>
          </w:tcPr>
          <w:p w:rsidR="00464D16" w:rsidRPr="00CA6EEE" w:rsidRDefault="00464D16" w:rsidP="006637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A6EEE">
              <w:rPr>
                <w:rFonts w:eastAsia="標楷體" w:hAnsi="標楷體" w:cs="標楷體" w:hint="eastAsia"/>
                <w:color w:val="000000"/>
              </w:rPr>
              <w:t>課程主題</w:t>
            </w:r>
          </w:p>
        </w:tc>
        <w:tc>
          <w:tcPr>
            <w:tcW w:w="1654" w:type="dxa"/>
          </w:tcPr>
          <w:p w:rsidR="00464D16" w:rsidRPr="00CA6EEE" w:rsidRDefault="00464D16" w:rsidP="006637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A6EEE">
              <w:rPr>
                <w:rFonts w:eastAsia="標楷體" w:hAnsi="標楷體" w:cs="標楷體" w:hint="eastAsia"/>
                <w:color w:val="000000"/>
              </w:rPr>
              <w:t>授課講師</w:t>
            </w:r>
          </w:p>
        </w:tc>
        <w:tc>
          <w:tcPr>
            <w:tcW w:w="1465" w:type="dxa"/>
          </w:tcPr>
          <w:p w:rsidR="00464D16" w:rsidRPr="00CA6EEE" w:rsidRDefault="00464D16" w:rsidP="006637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A6EEE">
              <w:rPr>
                <w:rFonts w:eastAsia="標楷體" w:hAnsi="標楷體" w:cs="標楷體" w:hint="eastAsia"/>
                <w:color w:val="000000"/>
              </w:rPr>
              <w:t>地點</w:t>
            </w:r>
          </w:p>
        </w:tc>
      </w:tr>
      <w:tr w:rsidR="00464D16" w:rsidRPr="00CA6EEE">
        <w:trPr>
          <w:trHeight w:val="445"/>
        </w:trPr>
        <w:tc>
          <w:tcPr>
            <w:tcW w:w="2023" w:type="dxa"/>
            <w:vAlign w:val="center"/>
          </w:tcPr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</w:rPr>
              <w:t>10</w:t>
            </w:r>
            <w:r>
              <w:rPr>
                <w:rFonts w:eastAsia="標楷體"/>
              </w:rPr>
              <w:t>4</w:t>
            </w:r>
            <w:r w:rsidRPr="00EC58A3">
              <w:rPr>
                <w:rFonts w:eastAsia="標楷體" w:hAnsi="標楷體" w:cs="標楷體" w:hint="eastAsia"/>
              </w:rPr>
              <w:t>年</w:t>
            </w:r>
            <w:r w:rsidRPr="00EC58A3">
              <w:rPr>
                <w:rFonts w:eastAsia="標楷體" w:hAnsi="標楷體"/>
              </w:rPr>
              <w:t>08</w:t>
            </w:r>
            <w:r w:rsidRPr="00EC58A3">
              <w:rPr>
                <w:rFonts w:eastAsia="標楷體" w:hAnsi="標楷體" w:cs="標楷體" w:hint="eastAsia"/>
              </w:rPr>
              <w:t>月</w:t>
            </w:r>
            <w:r w:rsidRPr="00EC58A3">
              <w:rPr>
                <w:rFonts w:eastAsia="標楷體" w:hAnsi="標楷體"/>
              </w:rPr>
              <w:t>03</w:t>
            </w:r>
            <w:r w:rsidRPr="00EC58A3">
              <w:rPr>
                <w:rFonts w:eastAsia="標楷體" w:cs="標楷體" w:hint="eastAsia"/>
              </w:rPr>
              <w:t>日</w:t>
            </w:r>
          </w:p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  <w:color w:val="000000"/>
              </w:rPr>
              <w:t>09:00 - 16:00</w:t>
            </w:r>
          </w:p>
        </w:tc>
        <w:tc>
          <w:tcPr>
            <w:tcW w:w="4536" w:type="dxa"/>
            <w:vAlign w:val="center"/>
          </w:tcPr>
          <w:p w:rsidR="00464D16" w:rsidRPr="00AB60D5" w:rsidRDefault="00464D16" w:rsidP="00AB60D5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AB60D5">
              <w:rPr>
                <w:rFonts w:eastAsia="標楷體" w:hAnsi="標楷體" w:cs="標楷體" w:hint="eastAsia"/>
              </w:rPr>
              <w:t>認識塑膠射出成型產品開發與模流分析概論</w:t>
            </w:r>
          </w:p>
          <w:p w:rsidR="00464D16" w:rsidRPr="00EC58A3" w:rsidRDefault="00464D16" w:rsidP="00AB60D5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AB60D5">
              <w:rPr>
                <w:rFonts w:eastAsia="標楷體" w:hAnsi="標楷體" w:cs="標楷體" w:hint="eastAsia"/>
              </w:rPr>
              <w:t>綜觀如何應用</w:t>
            </w:r>
            <w:r w:rsidRPr="00AB60D5">
              <w:rPr>
                <w:rFonts w:eastAsia="標楷體"/>
              </w:rPr>
              <w:t>Moldex3D</w:t>
            </w:r>
            <w:r w:rsidRPr="00AB60D5">
              <w:rPr>
                <w:rFonts w:eastAsia="標楷體" w:hAnsi="標楷體" w:cs="標楷體" w:hint="eastAsia"/>
              </w:rPr>
              <w:t>進行模流分析</w:t>
            </w:r>
            <w:r w:rsidRPr="00AB60D5">
              <w:rPr>
                <w:rFonts w:eastAsia="標楷體"/>
              </w:rPr>
              <w:t xml:space="preserve">: </w:t>
            </w:r>
            <w:r w:rsidRPr="00AB60D5">
              <w:rPr>
                <w:rFonts w:eastAsia="標楷體" w:hAnsi="標楷體" w:cs="標楷體" w:hint="eastAsia"/>
              </w:rPr>
              <w:t>實戰演練初步體驗篇</w:t>
            </w:r>
          </w:p>
        </w:tc>
        <w:tc>
          <w:tcPr>
            <w:tcW w:w="1654" w:type="dxa"/>
            <w:vAlign w:val="center"/>
          </w:tcPr>
          <w:p w:rsidR="00464D16" w:rsidRDefault="00464D16" w:rsidP="00DA6D3E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張博智</w:t>
            </w:r>
          </w:p>
          <w:p w:rsidR="00464D16" w:rsidRPr="00EC58A3" w:rsidRDefault="00464D16" w:rsidP="00DA6D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技術工程</w:t>
            </w:r>
            <w:r>
              <w:rPr>
                <w:rFonts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465" w:type="dxa"/>
            <w:vAlign w:val="center"/>
          </w:tcPr>
          <w:p w:rsidR="00464D16" w:rsidRDefault="00464D16" w:rsidP="008921CD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德樓</w:t>
            </w:r>
            <w:r w:rsidRPr="002D281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樓</w:t>
            </w:r>
          </w:p>
          <w:p w:rsidR="00464D16" w:rsidRPr="002D281F" w:rsidRDefault="00464D16" w:rsidP="008921C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電腦教室</w:t>
            </w:r>
          </w:p>
        </w:tc>
      </w:tr>
      <w:tr w:rsidR="00464D16" w:rsidRPr="00CA6EEE">
        <w:tc>
          <w:tcPr>
            <w:tcW w:w="2023" w:type="dxa"/>
            <w:vAlign w:val="center"/>
          </w:tcPr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</w:rPr>
              <w:t>10</w:t>
            </w:r>
            <w:r>
              <w:rPr>
                <w:rFonts w:eastAsia="標楷體"/>
              </w:rPr>
              <w:t>4</w:t>
            </w:r>
            <w:r w:rsidRPr="00EC58A3">
              <w:rPr>
                <w:rFonts w:eastAsia="標楷體" w:hAnsi="標楷體" w:cs="標楷體" w:hint="eastAsia"/>
              </w:rPr>
              <w:t>年</w:t>
            </w:r>
            <w:r w:rsidRPr="00EC58A3">
              <w:rPr>
                <w:rFonts w:eastAsia="標楷體" w:hAnsi="標楷體"/>
              </w:rPr>
              <w:t>08</w:t>
            </w:r>
            <w:r w:rsidRPr="00EC58A3">
              <w:rPr>
                <w:rFonts w:eastAsia="標楷體" w:hAnsi="標楷體" w:cs="標楷體" w:hint="eastAsia"/>
              </w:rPr>
              <w:t>月</w:t>
            </w:r>
            <w:r w:rsidRPr="00EC58A3">
              <w:rPr>
                <w:rFonts w:eastAsia="標楷體" w:hAnsi="標楷體"/>
              </w:rPr>
              <w:t>04</w:t>
            </w:r>
            <w:r w:rsidRPr="00EC58A3">
              <w:rPr>
                <w:rFonts w:eastAsia="標楷體" w:hAnsi="標楷體" w:cs="標楷體" w:hint="eastAsia"/>
              </w:rPr>
              <w:t>日</w:t>
            </w:r>
          </w:p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  <w:color w:val="000000"/>
              </w:rPr>
              <w:t>09:00 - 16:00</w:t>
            </w:r>
          </w:p>
        </w:tc>
        <w:tc>
          <w:tcPr>
            <w:tcW w:w="4536" w:type="dxa"/>
            <w:vAlign w:val="center"/>
          </w:tcPr>
          <w:p w:rsidR="00464D16" w:rsidRPr="00EC58A3" w:rsidRDefault="00464D16" w:rsidP="00AB60D5">
            <w:pPr>
              <w:numPr>
                <w:ilvl w:val="0"/>
                <w:numId w:val="19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模流分析技巧解析</w:t>
            </w:r>
            <w:r w:rsidRPr="00EC58A3">
              <w:rPr>
                <w:rFonts w:eastAsia="標楷體"/>
              </w:rPr>
              <w:t xml:space="preserve"> (</w:t>
            </w:r>
            <w:proofErr w:type="gramStart"/>
            <w:r w:rsidRPr="00EC58A3">
              <w:rPr>
                <w:rFonts w:eastAsia="標楷體" w:hAnsi="標楷體" w:cs="標楷體" w:hint="eastAsia"/>
              </w:rPr>
              <w:t>一</w:t>
            </w:r>
            <w:proofErr w:type="gramEnd"/>
            <w:r w:rsidRPr="00EC58A3">
              <w:rPr>
                <w:rFonts w:eastAsia="標楷體"/>
              </w:rPr>
              <w:t>):</w:t>
            </w:r>
            <w:r w:rsidRPr="00EC58A3">
              <w:rPr>
                <w:rFonts w:eastAsia="標楷體" w:hAnsi="標楷體" w:cs="標楷體" w:hint="eastAsia"/>
              </w:rPr>
              <w:t>充填</w:t>
            </w:r>
            <w:r w:rsidRPr="00EC58A3">
              <w:rPr>
                <w:rFonts w:eastAsia="標楷體"/>
              </w:rPr>
              <w:t>/</w:t>
            </w:r>
            <w:proofErr w:type="gramStart"/>
            <w:r w:rsidRPr="00EC58A3">
              <w:rPr>
                <w:rFonts w:eastAsia="標楷體" w:hAnsi="標楷體" w:cs="標楷體" w:hint="eastAsia"/>
              </w:rPr>
              <w:t>保壓分析</w:t>
            </w:r>
            <w:proofErr w:type="gramEnd"/>
            <w:r w:rsidRPr="00EC58A3">
              <w:rPr>
                <w:rFonts w:eastAsia="標楷體" w:hAnsi="標楷體" w:cs="標楷體" w:hint="eastAsia"/>
              </w:rPr>
              <w:t>之執行與結果快速判讀</w:t>
            </w:r>
          </w:p>
          <w:p w:rsidR="00464D16" w:rsidRPr="00EC58A3" w:rsidRDefault="00464D16" w:rsidP="00AB60D5">
            <w:pPr>
              <w:numPr>
                <w:ilvl w:val="0"/>
                <w:numId w:val="19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充填</w:t>
            </w:r>
            <w:r w:rsidRPr="00EC58A3">
              <w:rPr>
                <w:rFonts w:eastAsia="標楷體"/>
              </w:rPr>
              <w:t>/</w:t>
            </w:r>
            <w:proofErr w:type="gramStart"/>
            <w:r w:rsidRPr="00EC58A3">
              <w:rPr>
                <w:rFonts w:eastAsia="標楷體" w:hAnsi="標楷體" w:cs="標楷體" w:hint="eastAsia"/>
              </w:rPr>
              <w:t>保壓分析</w:t>
            </w:r>
            <w:proofErr w:type="gramEnd"/>
            <w:r w:rsidRPr="00EC58A3">
              <w:rPr>
                <w:rFonts w:eastAsia="標楷體" w:hAnsi="標楷體" w:cs="標楷體" w:hint="eastAsia"/>
              </w:rPr>
              <w:t>之實務上機實習</w:t>
            </w:r>
          </w:p>
        </w:tc>
        <w:tc>
          <w:tcPr>
            <w:tcW w:w="1654" w:type="dxa"/>
            <w:vAlign w:val="center"/>
          </w:tcPr>
          <w:p w:rsidR="00464D16" w:rsidRDefault="00464D16" w:rsidP="00DA6D3E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張博智</w:t>
            </w:r>
          </w:p>
          <w:p w:rsidR="00464D16" w:rsidRPr="00EC58A3" w:rsidRDefault="00464D16" w:rsidP="00DA6D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技術工程</w:t>
            </w:r>
            <w:r>
              <w:rPr>
                <w:rFonts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465" w:type="dxa"/>
            <w:vAlign w:val="center"/>
          </w:tcPr>
          <w:p w:rsidR="00464D16" w:rsidRDefault="00464D16" w:rsidP="008921CD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德樓</w:t>
            </w:r>
            <w:r w:rsidRPr="002D281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樓</w:t>
            </w:r>
          </w:p>
          <w:p w:rsidR="00464D16" w:rsidRPr="00CA6EEE" w:rsidRDefault="00464D16" w:rsidP="008921C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電腦教室</w:t>
            </w:r>
          </w:p>
        </w:tc>
      </w:tr>
      <w:tr w:rsidR="00464D16" w:rsidRPr="00CA6EEE">
        <w:tc>
          <w:tcPr>
            <w:tcW w:w="2023" w:type="dxa"/>
            <w:vAlign w:val="center"/>
          </w:tcPr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</w:rPr>
              <w:t>10</w:t>
            </w:r>
            <w:r>
              <w:rPr>
                <w:rFonts w:eastAsia="標楷體"/>
              </w:rPr>
              <w:t>4</w:t>
            </w:r>
            <w:r w:rsidRPr="00EC58A3">
              <w:rPr>
                <w:rFonts w:eastAsia="標楷體" w:hAnsi="標楷體" w:cs="標楷體" w:hint="eastAsia"/>
              </w:rPr>
              <w:t>年</w:t>
            </w:r>
            <w:r w:rsidRPr="00EC58A3">
              <w:rPr>
                <w:rFonts w:eastAsia="標楷體" w:hAnsi="標楷體"/>
              </w:rPr>
              <w:t>08</w:t>
            </w:r>
            <w:r w:rsidRPr="00EC58A3">
              <w:rPr>
                <w:rFonts w:eastAsia="標楷體" w:hAnsi="標楷體" w:cs="標楷體" w:hint="eastAsia"/>
              </w:rPr>
              <w:t>月</w:t>
            </w:r>
            <w:r w:rsidRPr="00EC58A3">
              <w:rPr>
                <w:rFonts w:eastAsia="標楷體" w:hAnsi="標楷體"/>
              </w:rPr>
              <w:t>05</w:t>
            </w:r>
            <w:r w:rsidRPr="00EC58A3">
              <w:rPr>
                <w:rFonts w:eastAsia="標楷體" w:hAnsi="標楷體" w:cs="標楷體" w:hint="eastAsia"/>
              </w:rPr>
              <w:t>日</w:t>
            </w:r>
          </w:p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  <w:color w:val="000000"/>
              </w:rPr>
              <w:t>09:00 - 16:00</w:t>
            </w:r>
          </w:p>
        </w:tc>
        <w:tc>
          <w:tcPr>
            <w:tcW w:w="4536" w:type="dxa"/>
            <w:vAlign w:val="center"/>
          </w:tcPr>
          <w:p w:rsidR="00464D16" w:rsidRPr="00EC58A3" w:rsidRDefault="00464D16" w:rsidP="00AB60D5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模流分析技巧解析</w:t>
            </w:r>
            <w:r w:rsidRPr="00EC58A3">
              <w:rPr>
                <w:rFonts w:eastAsia="標楷體"/>
              </w:rPr>
              <w:t xml:space="preserve"> (</w:t>
            </w:r>
            <w:r w:rsidRPr="00EC58A3">
              <w:rPr>
                <w:rFonts w:eastAsia="標楷體" w:hAnsi="標楷體" w:cs="標楷體" w:hint="eastAsia"/>
              </w:rPr>
              <w:t>二</w:t>
            </w:r>
            <w:r w:rsidRPr="00EC58A3">
              <w:rPr>
                <w:rFonts w:eastAsia="標楷體"/>
              </w:rPr>
              <w:t>):</w:t>
            </w:r>
            <w:r w:rsidRPr="00EC58A3">
              <w:rPr>
                <w:rFonts w:eastAsia="標楷體" w:hAnsi="標楷體" w:cs="標楷體" w:hint="eastAsia"/>
              </w:rPr>
              <w:t>冷卻分析之執行與結果快速判讀</w:t>
            </w:r>
          </w:p>
          <w:p w:rsidR="00464D16" w:rsidRPr="00EC58A3" w:rsidRDefault="00464D16" w:rsidP="00AB60D5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模流分析技巧解析</w:t>
            </w:r>
            <w:r w:rsidRPr="00EC58A3">
              <w:rPr>
                <w:rFonts w:eastAsia="標楷體"/>
              </w:rPr>
              <w:t xml:space="preserve"> (</w:t>
            </w:r>
            <w:r w:rsidRPr="00EC58A3">
              <w:rPr>
                <w:rFonts w:eastAsia="標楷體" w:hAnsi="標楷體" w:cs="標楷體" w:hint="eastAsia"/>
              </w:rPr>
              <w:t>三</w:t>
            </w:r>
            <w:r w:rsidRPr="00EC58A3">
              <w:rPr>
                <w:rFonts w:eastAsia="標楷體"/>
              </w:rPr>
              <w:t>):</w:t>
            </w:r>
            <w:proofErr w:type="gramStart"/>
            <w:r w:rsidRPr="00EC58A3">
              <w:rPr>
                <w:rFonts w:eastAsia="標楷體" w:hAnsi="標楷體" w:cs="標楷體" w:hint="eastAsia"/>
              </w:rPr>
              <w:t>翹曲變形</w:t>
            </w:r>
            <w:proofErr w:type="gramEnd"/>
            <w:r w:rsidRPr="00EC58A3">
              <w:rPr>
                <w:rFonts w:eastAsia="標楷體" w:hAnsi="標楷體" w:cs="標楷體" w:hint="eastAsia"/>
              </w:rPr>
              <w:t>分析之執行與結果快速判讀</w:t>
            </w:r>
          </w:p>
          <w:p w:rsidR="00464D16" w:rsidRPr="00EC58A3" w:rsidRDefault="00464D16" w:rsidP="00AB60D5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/>
              </w:rPr>
              <w:t>Moldex3D</w:t>
            </w:r>
            <w:r w:rsidRPr="00EC58A3">
              <w:rPr>
                <w:rFonts w:eastAsia="標楷體" w:hAnsi="標楷體" w:cs="標楷體" w:hint="eastAsia"/>
              </w:rPr>
              <w:t>進行模流分析報告製作重點</w:t>
            </w:r>
          </w:p>
          <w:p w:rsidR="00464D16" w:rsidRPr="00EC58A3" w:rsidRDefault="00464D16" w:rsidP="00AB60D5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冷卻</w:t>
            </w:r>
            <w:r w:rsidRPr="00EC58A3">
              <w:rPr>
                <w:rFonts w:eastAsia="標楷體"/>
              </w:rPr>
              <w:t>/</w:t>
            </w:r>
            <w:proofErr w:type="gramStart"/>
            <w:r w:rsidRPr="00EC58A3">
              <w:rPr>
                <w:rFonts w:eastAsia="標楷體" w:hAnsi="標楷體" w:cs="標楷體" w:hint="eastAsia"/>
              </w:rPr>
              <w:t>翹曲變形</w:t>
            </w:r>
            <w:proofErr w:type="gramEnd"/>
            <w:r w:rsidRPr="00EC58A3">
              <w:rPr>
                <w:rFonts w:eastAsia="標楷體" w:hAnsi="標楷體" w:cs="標楷體" w:hint="eastAsia"/>
              </w:rPr>
              <w:t>分析之實務上機實習</w:t>
            </w:r>
          </w:p>
        </w:tc>
        <w:tc>
          <w:tcPr>
            <w:tcW w:w="1654" w:type="dxa"/>
            <w:vAlign w:val="center"/>
          </w:tcPr>
          <w:p w:rsidR="00464D16" w:rsidRDefault="00464D16" w:rsidP="00DA6D3E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張博智</w:t>
            </w:r>
          </w:p>
          <w:p w:rsidR="00464D16" w:rsidRPr="00EC58A3" w:rsidRDefault="00464D16" w:rsidP="00DA6D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技術工程</w:t>
            </w:r>
            <w:r>
              <w:rPr>
                <w:rFonts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465" w:type="dxa"/>
            <w:vAlign w:val="center"/>
          </w:tcPr>
          <w:p w:rsidR="00464D16" w:rsidRDefault="00464D16" w:rsidP="008921CD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德樓</w:t>
            </w:r>
            <w:r w:rsidRPr="002D281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樓</w:t>
            </w:r>
          </w:p>
          <w:p w:rsidR="00464D16" w:rsidRPr="00CA6EEE" w:rsidRDefault="00464D16" w:rsidP="008921C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電腦教室</w:t>
            </w:r>
          </w:p>
        </w:tc>
      </w:tr>
      <w:tr w:rsidR="00464D16" w:rsidRPr="00CA6EEE">
        <w:tc>
          <w:tcPr>
            <w:tcW w:w="2023" w:type="dxa"/>
            <w:vAlign w:val="center"/>
          </w:tcPr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</w:rPr>
              <w:t>10</w:t>
            </w:r>
            <w:r>
              <w:rPr>
                <w:rFonts w:eastAsia="標楷體"/>
              </w:rPr>
              <w:t>4</w:t>
            </w:r>
            <w:r w:rsidRPr="00EC58A3">
              <w:rPr>
                <w:rFonts w:eastAsia="標楷體" w:hAnsi="標楷體" w:cs="標楷體" w:hint="eastAsia"/>
              </w:rPr>
              <w:t>年</w:t>
            </w:r>
            <w:r w:rsidRPr="00EC58A3">
              <w:rPr>
                <w:rFonts w:eastAsia="標楷體" w:hAnsi="標楷體"/>
              </w:rPr>
              <w:t>08</w:t>
            </w:r>
            <w:r w:rsidRPr="00EC58A3">
              <w:rPr>
                <w:rFonts w:eastAsia="標楷體" w:hAnsi="標楷體" w:cs="標楷體" w:hint="eastAsia"/>
              </w:rPr>
              <w:t>月</w:t>
            </w:r>
            <w:r w:rsidRPr="00EC58A3">
              <w:rPr>
                <w:rFonts w:eastAsia="標楷體" w:hAnsi="標楷體"/>
              </w:rPr>
              <w:t>06</w:t>
            </w:r>
            <w:r w:rsidRPr="00EC58A3">
              <w:rPr>
                <w:rFonts w:eastAsia="標楷體" w:hAnsi="標楷體" w:cs="標楷體" w:hint="eastAsia"/>
              </w:rPr>
              <w:t>日</w:t>
            </w:r>
          </w:p>
          <w:p w:rsidR="00464D16" w:rsidRPr="00EC58A3" w:rsidRDefault="00464D16" w:rsidP="00EC58A3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  <w:color w:val="000000"/>
              </w:rPr>
              <w:t>09:00 - 16:00</w:t>
            </w:r>
          </w:p>
        </w:tc>
        <w:tc>
          <w:tcPr>
            <w:tcW w:w="4536" w:type="dxa"/>
            <w:vAlign w:val="center"/>
          </w:tcPr>
          <w:p w:rsidR="00464D16" w:rsidRPr="00AB60D5" w:rsidRDefault="00464D16" w:rsidP="00D34FF9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塑膠射出成型技術概念複習</w:t>
            </w:r>
          </w:p>
          <w:p w:rsidR="00464D16" w:rsidRPr="00EC58A3" w:rsidRDefault="00464D16" w:rsidP="00D34FF9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eastAsia="標楷體"/>
              </w:rPr>
            </w:pPr>
            <w:r w:rsidRPr="008921CD">
              <w:rPr>
                <w:rFonts w:eastAsia="標楷體" w:cs="標楷體" w:hint="eastAsia"/>
              </w:rPr>
              <w:t>射出成型實作</w:t>
            </w:r>
          </w:p>
          <w:p w:rsidR="00464D16" w:rsidRPr="00AB60D5" w:rsidRDefault="00464D16" w:rsidP="00AB60D5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eastAsia="標楷體"/>
                <w:kern w:val="0"/>
              </w:rPr>
            </w:pPr>
            <w:r w:rsidRPr="00EC58A3">
              <w:rPr>
                <w:rFonts w:eastAsia="標楷體"/>
              </w:rPr>
              <w:t>Moldex3D</w:t>
            </w:r>
            <w:r w:rsidRPr="00EC58A3">
              <w:rPr>
                <w:rFonts w:eastAsia="標楷體" w:hAnsi="標楷體" w:cs="標楷體" w:hint="eastAsia"/>
              </w:rPr>
              <w:t>實務案例演練</w:t>
            </w:r>
            <w:r w:rsidRPr="00EC58A3">
              <w:rPr>
                <w:rFonts w:eastAsia="標楷體"/>
              </w:rPr>
              <w:t xml:space="preserve">: </w:t>
            </w:r>
            <w:r w:rsidRPr="00EC58A3">
              <w:rPr>
                <w:rFonts w:eastAsia="標楷體" w:hAnsi="標楷體" w:cs="標楷體" w:hint="eastAsia"/>
              </w:rPr>
              <w:t>實務上機複習</w:t>
            </w:r>
          </w:p>
        </w:tc>
        <w:tc>
          <w:tcPr>
            <w:tcW w:w="1654" w:type="dxa"/>
            <w:vAlign w:val="center"/>
          </w:tcPr>
          <w:p w:rsidR="00464D16" w:rsidRDefault="00464D16" w:rsidP="00DA6D3E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張博智</w:t>
            </w:r>
          </w:p>
          <w:p w:rsidR="00464D16" w:rsidRPr="00EC58A3" w:rsidRDefault="00464D16" w:rsidP="00DA6D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技術工程</w:t>
            </w:r>
            <w:r>
              <w:rPr>
                <w:rFonts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465" w:type="dxa"/>
            <w:vAlign w:val="center"/>
          </w:tcPr>
          <w:p w:rsidR="00464D16" w:rsidRDefault="00464D16" w:rsidP="008921CD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德樓</w:t>
            </w:r>
            <w:r w:rsidRPr="002D281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樓</w:t>
            </w:r>
          </w:p>
          <w:p w:rsidR="00464D16" w:rsidRPr="00CA6EEE" w:rsidRDefault="00464D16" w:rsidP="008921C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電腦教室</w:t>
            </w:r>
          </w:p>
        </w:tc>
      </w:tr>
      <w:tr w:rsidR="00464D16" w:rsidRPr="00CA6EEE">
        <w:tc>
          <w:tcPr>
            <w:tcW w:w="2023" w:type="dxa"/>
            <w:vAlign w:val="center"/>
          </w:tcPr>
          <w:p w:rsidR="00464D16" w:rsidRPr="00EC58A3" w:rsidRDefault="00464D16" w:rsidP="00DA6D3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C58A3">
              <w:rPr>
                <w:rFonts w:eastAsia="標楷體"/>
              </w:rPr>
              <w:t>10</w:t>
            </w:r>
            <w:r>
              <w:rPr>
                <w:rFonts w:eastAsia="標楷體"/>
              </w:rPr>
              <w:t>4</w:t>
            </w:r>
            <w:r w:rsidRPr="00EC58A3">
              <w:rPr>
                <w:rFonts w:eastAsia="標楷體" w:hAnsi="標楷體" w:cs="標楷體" w:hint="eastAsia"/>
              </w:rPr>
              <w:t>年</w:t>
            </w:r>
            <w:r w:rsidRPr="00EC58A3">
              <w:rPr>
                <w:rFonts w:eastAsia="標楷體" w:hAnsi="標楷體"/>
              </w:rPr>
              <w:t>08</w:t>
            </w:r>
            <w:r w:rsidRPr="00EC58A3">
              <w:rPr>
                <w:rFonts w:eastAsia="標楷體" w:hAnsi="標楷體" w:cs="標楷體" w:hint="eastAsia"/>
              </w:rPr>
              <w:t>月</w:t>
            </w:r>
            <w:r w:rsidRPr="00EC58A3">
              <w:rPr>
                <w:rFonts w:eastAsia="標楷體" w:hAnsi="標楷體"/>
              </w:rPr>
              <w:t>07</w:t>
            </w:r>
            <w:r w:rsidRPr="00EC58A3">
              <w:rPr>
                <w:rFonts w:eastAsia="標楷體" w:hAnsi="標楷體" w:cs="標楷體" w:hint="eastAsia"/>
              </w:rPr>
              <w:t>日</w:t>
            </w:r>
            <w:r w:rsidRPr="00EC58A3">
              <w:rPr>
                <w:rFonts w:eastAsia="標楷體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8:3</w:t>
            </w:r>
            <w:r w:rsidRPr="00EC58A3">
              <w:rPr>
                <w:rFonts w:eastAsia="標楷體"/>
                <w:color w:val="000000"/>
              </w:rPr>
              <w:t>0-1</w:t>
            </w:r>
            <w:r>
              <w:rPr>
                <w:rFonts w:eastAsia="標楷體"/>
                <w:color w:val="000000"/>
              </w:rPr>
              <w:t>2:3</w:t>
            </w:r>
            <w:r w:rsidRPr="00EC58A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464D16" w:rsidRPr="00EC58A3" w:rsidRDefault="00464D16" w:rsidP="00180D35">
            <w:pPr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考照複習課程</w:t>
            </w:r>
          </w:p>
          <w:p w:rsidR="00464D16" w:rsidRPr="00EC58A3" w:rsidRDefault="00464D16" w:rsidP="00180D35">
            <w:pPr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EC58A3">
              <w:rPr>
                <w:rFonts w:eastAsia="標楷體" w:hAnsi="標楷體" w:cs="標楷體" w:hint="eastAsia"/>
              </w:rPr>
              <w:t>認證測驗</w:t>
            </w:r>
            <w:r w:rsidRPr="00EC58A3">
              <w:rPr>
                <w:rFonts w:eastAsia="標楷體"/>
              </w:rPr>
              <w:t>:</w:t>
            </w:r>
            <w:r w:rsidRPr="00EC58A3">
              <w:rPr>
                <w:rFonts w:eastAsia="標楷體" w:hAnsi="標楷體" w:cs="標楷體" w:hint="eastAsia"/>
              </w:rPr>
              <w:t>筆試</w:t>
            </w:r>
            <w:r w:rsidRPr="00EC58A3">
              <w:rPr>
                <w:rFonts w:eastAsia="標楷體"/>
              </w:rPr>
              <w:t>/</w:t>
            </w:r>
            <w:r w:rsidRPr="00EC58A3">
              <w:rPr>
                <w:rFonts w:eastAsia="標楷體" w:hAnsi="標楷體" w:cs="標楷體" w:hint="eastAsia"/>
              </w:rPr>
              <w:t>上機測驗</w:t>
            </w:r>
          </w:p>
        </w:tc>
        <w:tc>
          <w:tcPr>
            <w:tcW w:w="1654" w:type="dxa"/>
            <w:vAlign w:val="center"/>
          </w:tcPr>
          <w:p w:rsidR="00464D16" w:rsidRDefault="00464D16" w:rsidP="00DA6D3E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張博智</w:t>
            </w:r>
          </w:p>
          <w:p w:rsidR="00464D16" w:rsidRPr="00EC58A3" w:rsidRDefault="00464D16" w:rsidP="00DA6D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DA6D3E">
              <w:rPr>
                <w:rFonts w:eastAsia="標楷體" w:hAnsi="標楷體" w:cs="標楷體" w:hint="eastAsia"/>
                <w:color w:val="000000"/>
              </w:rPr>
              <w:t>技術工程</w:t>
            </w:r>
            <w:r>
              <w:rPr>
                <w:rFonts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465" w:type="dxa"/>
            <w:vAlign w:val="center"/>
          </w:tcPr>
          <w:p w:rsidR="00464D16" w:rsidRDefault="00464D16" w:rsidP="008921CD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德樓</w:t>
            </w:r>
            <w:r w:rsidRPr="002D281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樓</w:t>
            </w:r>
          </w:p>
          <w:p w:rsidR="00464D16" w:rsidRPr="00CA6EEE" w:rsidRDefault="00464D16" w:rsidP="008921C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D281F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電腦教室</w:t>
            </w:r>
          </w:p>
        </w:tc>
      </w:tr>
    </w:tbl>
    <w:p w:rsidR="00464D16" w:rsidRPr="00CA6EEE" w:rsidRDefault="00464D16" w:rsidP="009006A2">
      <w:pPr>
        <w:spacing w:line="500" w:lineRule="exact"/>
        <w:rPr>
          <w:rFonts w:eastAsia="標楷體"/>
        </w:rPr>
      </w:pPr>
    </w:p>
    <w:sectPr w:rsidR="00464D16" w:rsidRPr="00CA6EEE" w:rsidSect="00E40787">
      <w:pgSz w:w="11906" w:h="16838"/>
      <w:pgMar w:top="719" w:right="110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16" w:rsidRDefault="00464D16">
      <w:r>
        <w:separator/>
      </w:r>
    </w:p>
  </w:endnote>
  <w:endnote w:type="continuationSeparator" w:id="0">
    <w:p w:rsidR="00464D16" w:rsidRDefault="004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16" w:rsidRDefault="00464D16">
      <w:r>
        <w:separator/>
      </w:r>
    </w:p>
  </w:footnote>
  <w:footnote w:type="continuationSeparator" w:id="0">
    <w:p w:rsidR="00464D16" w:rsidRDefault="0046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A03"/>
    <w:multiLevelType w:val="hybridMultilevel"/>
    <w:tmpl w:val="D4C4D9A0"/>
    <w:lvl w:ilvl="0" w:tplc="85B605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75A1E"/>
    <w:multiLevelType w:val="hybridMultilevel"/>
    <w:tmpl w:val="0F208EB8"/>
    <w:lvl w:ilvl="0" w:tplc="72FED8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440C48"/>
    <w:multiLevelType w:val="hybridMultilevel"/>
    <w:tmpl w:val="9BF0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940330"/>
    <w:multiLevelType w:val="hybridMultilevel"/>
    <w:tmpl w:val="66F2C330"/>
    <w:lvl w:ilvl="0" w:tplc="A7223778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CE2DF0"/>
    <w:multiLevelType w:val="hybridMultilevel"/>
    <w:tmpl w:val="6C265CB4"/>
    <w:lvl w:ilvl="0" w:tplc="FCF2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B752A0"/>
    <w:multiLevelType w:val="hybridMultilevel"/>
    <w:tmpl w:val="2F8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491536"/>
    <w:multiLevelType w:val="hybridMultilevel"/>
    <w:tmpl w:val="06D45AD8"/>
    <w:lvl w:ilvl="0" w:tplc="1E2034C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9">
    <w:nsid w:val="48650DBF"/>
    <w:multiLevelType w:val="hybridMultilevel"/>
    <w:tmpl w:val="01CE77B0"/>
    <w:lvl w:ilvl="0" w:tplc="DD6858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D2B349A"/>
    <w:multiLevelType w:val="hybridMultilevel"/>
    <w:tmpl w:val="8F5E73B6"/>
    <w:lvl w:ilvl="0" w:tplc="B072B5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4F795A"/>
    <w:multiLevelType w:val="hybridMultilevel"/>
    <w:tmpl w:val="2B6C4BD2"/>
    <w:lvl w:ilvl="0" w:tplc="A8EAA72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C81AF2"/>
    <w:multiLevelType w:val="hybridMultilevel"/>
    <w:tmpl w:val="8D36D1E6"/>
    <w:lvl w:ilvl="0" w:tplc="C9DEDBC4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2C87DD6"/>
    <w:multiLevelType w:val="hybridMultilevel"/>
    <w:tmpl w:val="A15CE3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9DAEA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29A208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65282D"/>
    <w:multiLevelType w:val="hybridMultilevel"/>
    <w:tmpl w:val="7F7C48BE"/>
    <w:lvl w:ilvl="0" w:tplc="4D10D7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7DA74F0"/>
    <w:multiLevelType w:val="hybridMultilevel"/>
    <w:tmpl w:val="7F7C48BE"/>
    <w:lvl w:ilvl="0" w:tplc="4D10D7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2FA3D9E"/>
    <w:multiLevelType w:val="hybridMultilevel"/>
    <w:tmpl w:val="3CAA924A"/>
    <w:lvl w:ilvl="0" w:tplc="8A6024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571336C"/>
    <w:multiLevelType w:val="hybridMultilevel"/>
    <w:tmpl w:val="8C341058"/>
    <w:lvl w:ilvl="0" w:tplc="B0ECCDD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DD05FD"/>
    <w:multiLevelType w:val="hybridMultilevel"/>
    <w:tmpl w:val="DD603AEC"/>
    <w:lvl w:ilvl="0" w:tplc="C3DAF3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79103EF7"/>
    <w:multiLevelType w:val="hybridMultilevel"/>
    <w:tmpl w:val="613481EC"/>
    <w:lvl w:ilvl="0" w:tplc="2DF8EC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4"/>
  </w:num>
  <w:num w:numId="5">
    <w:abstractNumId w:val="18"/>
  </w:num>
  <w:num w:numId="6">
    <w:abstractNumId w:val="16"/>
  </w:num>
  <w:num w:numId="7">
    <w:abstractNumId w:val="9"/>
  </w:num>
  <w:num w:numId="8">
    <w:abstractNumId w:val="8"/>
  </w:num>
  <w:num w:numId="9">
    <w:abstractNumId w:val="17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5"/>
  </w:num>
  <w:num w:numId="17">
    <w:abstractNumId w:val="3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76"/>
    <w:rsid w:val="00000A94"/>
    <w:rsid w:val="00005643"/>
    <w:rsid w:val="00012FAF"/>
    <w:rsid w:val="000354AB"/>
    <w:rsid w:val="00044012"/>
    <w:rsid w:val="0004449B"/>
    <w:rsid w:val="00052A28"/>
    <w:rsid w:val="00053AD1"/>
    <w:rsid w:val="0005718B"/>
    <w:rsid w:val="00063A06"/>
    <w:rsid w:val="00085376"/>
    <w:rsid w:val="00087947"/>
    <w:rsid w:val="00095AE2"/>
    <w:rsid w:val="000A1F75"/>
    <w:rsid w:val="000C0FD2"/>
    <w:rsid w:val="000D3C2F"/>
    <w:rsid w:val="000D4D58"/>
    <w:rsid w:val="000E49D6"/>
    <w:rsid w:val="000F28A1"/>
    <w:rsid w:val="000F42A8"/>
    <w:rsid w:val="00105A92"/>
    <w:rsid w:val="00111D6B"/>
    <w:rsid w:val="00116155"/>
    <w:rsid w:val="0011661C"/>
    <w:rsid w:val="001319F4"/>
    <w:rsid w:val="001333BC"/>
    <w:rsid w:val="001367C9"/>
    <w:rsid w:val="0013740C"/>
    <w:rsid w:val="00144CD0"/>
    <w:rsid w:val="00163A9B"/>
    <w:rsid w:val="001646DF"/>
    <w:rsid w:val="00171841"/>
    <w:rsid w:val="00171847"/>
    <w:rsid w:val="00174E41"/>
    <w:rsid w:val="00175B5B"/>
    <w:rsid w:val="00180D35"/>
    <w:rsid w:val="00186B47"/>
    <w:rsid w:val="001910D1"/>
    <w:rsid w:val="001A590A"/>
    <w:rsid w:val="001A596C"/>
    <w:rsid w:val="001A5CE0"/>
    <w:rsid w:val="001C19EB"/>
    <w:rsid w:val="001E6A92"/>
    <w:rsid w:val="001F69A5"/>
    <w:rsid w:val="0020075A"/>
    <w:rsid w:val="00203227"/>
    <w:rsid w:val="002138A9"/>
    <w:rsid w:val="00214DFD"/>
    <w:rsid w:val="00215108"/>
    <w:rsid w:val="00215218"/>
    <w:rsid w:val="0021615D"/>
    <w:rsid w:val="002418E1"/>
    <w:rsid w:val="00247D78"/>
    <w:rsid w:val="002532D2"/>
    <w:rsid w:val="002549DC"/>
    <w:rsid w:val="00257294"/>
    <w:rsid w:val="00261334"/>
    <w:rsid w:val="00266279"/>
    <w:rsid w:val="00267550"/>
    <w:rsid w:val="002864D2"/>
    <w:rsid w:val="0029174A"/>
    <w:rsid w:val="00291F59"/>
    <w:rsid w:val="00292319"/>
    <w:rsid w:val="00295BC1"/>
    <w:rsid w:val="002966EC"/>
    <w:rsid w:val="002B1D10"/>
    <w:rsid w:val="002B559F"/>
    <w:rsid w:val="002C053E"/>
    <w:rsid w:val="002D0A40"/>
    <w:rsid w:val="002D281F"/>
    <w:rsid w:val="002D3568"/>
    <w:rsid w:val="002E19A2"/>
    <w:rsid w:val="002F3417"/>
    <w:rsid w:val="002F55E6"/>
    <w:rsid w:val="002F6956"/>
    <w:rsid w:val="002F7214"/>
    <w:rsid w:val="00301F16"/>
    <w:rsid w:val="00305312"/>
    <w:rsid w:val="00313E4F"/>
    <w:rsid w:val="00320528"/>
    <w:rsid w:val="00320B7A"/>
    <w:rsid w:val="00340461"/>
    <w:rsid w:val="00343300"/>
    <w:rsid w:val="00345D60"/>
    <w:rsid w:val="003566A8"/>
    <w:rsid w:val="00364E76"/>
    <w:rsid w:val="00364F47"/>
    <w:rsid w:val="00365DCE"/>
    <w:rsid w:val="003B3EDF"/>
    <w:rsid w:val="003B727E"/>
    <w:rsid w:val="003C1F38"/>
    <w:rsid w:val="003C2C1D"/>
    <w:rsid w:val="003C5A7D"/>
    <w:rsid w:val="003D2403"/>
    <w:rsid w:val="003D42D0"/>
    <w:rsid w:val="003D7A7B"/>
    <w:rsid w:val="003E0AE8"/>
    <w:rsid w:val="003F519A"/>
    <w:rsid w:val="004050A9"/>
    <w:rsid w:val="004112BB"/>
    <w:rsid w:val="00412B7C"/>
    <w:rsid w:val="00423FB7"/>
    <w:rsid w:val="00432A88"/>
    <w:rsid w:val="00436C27"/>
    <w:rsid w:val="00455B6B"/>
    <w:rsid w:val="004641E5"/>
    <w:rsid w:val="00464D16"/>
    <w:rsid w:val="00481F70"/>
    <w:rsid w:val="004846A4"/>
    <w:rsid w:val="00491331"/>
    <w:rsid w:val="004A2816"/>
    <w:rsid w:val="004A45B2"/>
    <w:rsid w:val="004B28F5"/>
    <w:rsid w:val="004C0958"/>
    <w:rsid w:val="004C137E"/>
    <w:rsid w:val="004C32E9"/>
    <w:rsid w:val="004C63B5"/>
    <w:rsid w:val="004D34F5"/>
    <w:rsid w:val="004D4344"/>
    <w:rsid w:val="004D7277"/>
    <w:rsid w:val="004E712A"/>
    <w:rsid w:val="004F052A"/>
    <w:rsid w:val="005342BD"/>
    <w:rsid w:val="005440F5"/>
    <w:rsid w:val="00550AD9"/>
    <w:rsid w:val="00553CBA"/>
    <w:rsid w:val="00561C8A"/>
    <w:rsid w:val="0056533E"/>
    <w:rsid w:val="00566693"/>
    <w:rsid w:val="0057075C"/>
    <w:rsid w:val="00571294"/>
    <w:rsid w:val="00575B80"/>
    <w:rsid w:val="0058290E"/>
    <w:rsid w:val="00591A2F"/>
    <w:rsid w:val="00593758"/>
    <w:rsid w:val="005A6EAB"/>
    <w:rsid w:val="005B5A32"/>
    <w:rsid w:val="005C16BC"/>
    <w:rsid w:val="005D32B4"/>
    <w:rsid w:val="005E4908"/>
    <w:rsid w:val="005F41C0"/>
    <w:rsid w:val="005F5CD4"/>
    <w:rsid w:val="005F74DB"/>
    <w:rsid w:val="00604B8E"/>
    <w:rsid w:val="00617E60"/>
    <w:rsid w:val="006310CC"/>
    <w:rsid w:val="00631B2A"/>
    <w:rsid w:val="0063206F"/>
    <w:rsid w:val="0064360F"/>
    <w:rsid w:val="00646163"/>
    <w:rsid w:val="00651316"/>
    <w:rsid w:val="0065615C"/>
    <w:rsid w:val="006637A3"/>
    <w:rsid w:val="0067043E"/>
    <w:rsid w:val="00670EB8"/>
    <w:rsid w:val="0067742A"/>
    <w:rsid w:val="006778C3"/>
    <w:rsid w:val="006845F0"/>
    <w:rsid w:val="006848BA"/>
    <w:rsid w:val="006866CD"/>
    <w:rsid w:val="006874D8"/>
    <w:rsid w:val="006A66C5"/>
    <w:rsid w:val="006A7FA5"/>
    <w:rsid w:val="006B494A"/>
    <w:rsid w:val="006B7E2C"/>
    <w:rsid w:val="006C0826"/>
    <w:rsid w:val="006E19E3"/>
    <w:rsid w:val="006E47F8"/>
    <w:rsid w:val="006E76C2"/>
    <w:rsid w:val="006F10C2"/>
    <w:rsid w:val="006F182F"/>
    <w:rsid w:val="00706952"/>
    <w:rsid w:val="00715940"/>
    <w:rsid w:val="00716D74"/>
    <w:rsid w:val="00720724"/>
    <w:rsid w:val="00722405"/>
    <w:rsid w:val="007262AC"/>
    <w:rsid w:val="00731187"/>
    <w:rsid w:val="00735147"/>
    <w:rsid w:val="0074360D"/>
    <w:rsid w:val="007526E7"/>
    <w:rsid w:val="007534F0"/>
    <w:rsid w:val="00755CA6"/>
    <w:rsid w:val="00762406"/>
    <w:rsid w:val="00775AFA"/>
    <w:rsid w:val="007811EB"/>
    <w:rsid w:val="00781B42"/>
    <w:rsid w:val="00784AF4"/>
    <w:rsid w:val="00786B9B"/>
    <w:rsid w:val="00796DEC"/>
    <w:rsid w:val="007975EA"/>
    <w:rsid w:val="007A7D30"/>
    <w:rsid w:val="007C30DC"/>
    <w:rsid w:val="007D41F8"/>
    <w:rsid w:val="007E02C6"/>
    <w:rsid w:val="007E373F"/>
    <w:rsid w:val="007F1852"/>
    <w:rsid w:val="007F64C4"/>
    <w:rsid w:val="007F775F"/>
    <w:rsid w:val="007F7820"/>
    <w:rsid w:val="00806B6B"/>
    <w:rsid w:val="00806C93"/>
    <w:rsid w:val="008120EC"/>
    <w:rsid w:val="008124D7"/>
    <w:rsid w:val="0082155C"/>
    <w:rsid w:val="008266BD"/>
    <w:rsid w:val="008316EF"/>
    <w:rsid w:val="00832278"/>
    <w:rsid w:val="00837E0B"/>
    <w:rsid w:val="00844C09"/>
    <w:rsid w:val="00853471"/>
    <w:rsid w:val="008554AF"/>
    <w:rsid w:val="00856475"/>
    <w:rsid w:val="008575E8"/>
    <w:rsid w:val="0086701C"/>
    <w:rsid w:val="008709DE"/>
    <w:rsid w:val="008721DB"/>
    <w:rsid w:val="00872481"/>
    <w:rsid w:val="00872F07"/>
    <w:rsid w:val="00873B49"/>
    <w:rsid w:val="00890BC0"/>
    <w:rsid w:val="00890E44"/>
    <w:rsid w:val="00891342"/>
    <w:rsid w:val="00891DCC"/>
    <w:rsid w:val="008921CD"/>
    <w:rsid w:val="00894076"/>
    <w:rsid w:val="008A4434"/>
    <w:rsid w:val="008C2986"/>
    <w:rsid w:val="008C3938"/>
    <w:rsid w:val="008C3DF2"/>
    <w:rsid w:val="008D609B"/>
    <w:rsid w:val="008E707F"/>
    <w:rsid w:val="008F1685"/>
    <w:rsid w:val="009006A2"/>
    <w:rsid w:val="00903FB9"/>
    <w:rsid w:val="00910EDF"/>
    <w:rsid w:val="00911F06"/>
    <w:rsid w:val="009140DF"/>
    <w:rsid w:val="00914559"/>
    <w:rsid w:val="009302D3"/>
    <w:rsid w:val="00937262"/>
    <w:rsid w:val="009378C2"/>
    <w:rsid w:val="009431F7"/>
    <w:rsid w:val="00944406"/>
    <w:rsid w:val="0095425B"/>
    <w:rsid w:val="00955515"/>
    <w:rsid w:val="00956146"/>
    <w:rsid w:val="009607C2"/>
    <w:rsid w:val="009913A7"/>
    <w:rsid w:val="0099277E"/>
    <w:rsid w:val="009931C5"/>
    <w:rsid w:val="009967A6"/>
    <w:rsid w:val="00996BE5"/>
    <w:rsid w:val="009A58C1"/>
    <w:rsid w:val="009A60B6"/>
    <w:rsid w:val="009C25EC"/>
    <w:rsid w:val="009C338B"/>
    <w:rsid w:val="009D01B5"/>
    <w:rsid w:val="009D0AA7"/>
    <w:rsid w:val="009D228E"/>
    <w:rsid w:val="009D3739"/>
    <w:rsid w:val="009E095C"/>
    <w:rsid w:val="009E4612"/>
    <w:rsid w:val="009E5C18"/>
    <w:rsid w:val="009E6C52"/>
    <w:rsid w:val="009F2D68"/>
    <w:rsid w:val="00A12C14"/>
    <w:rsid w:val="00A152F1"/>
    <w:rsid w:val="00A37805"/>
    <w:rsid w:val="00A56EEC"/>
    <w:rsid w:val="00A57B2B"/>
    <w:rsid w:val="00A607FF"/>
    <w:rsid w:val="00A617AB"/>
    <w:rsid w:val="00A72BDF"/>
    <w:rsid w:val="00A97577"/>
    <w:rsid w:val="00A97D3A"/>
    <w:rsid w:val="00AA3179"/>
    <w:rsid w:val="00AA680C"/>
    <w:rsid w:val="00AB4539"/>
    <w:rsid w:val="00AB60D5"/>
    <w:rsid w:val="00AB6D8A"/>
    <w:rsid w:val="00AC1130"/>
    <w:rsid w:val="00AC47A8"/>
    <w:rsid w:val="00AC68C5"/>
    <w:rsid w:val="00AD25DA"/>
    <w:rsid w:val="00AE6362"/>
    <w:rsid w:val="00AF23CE"/>
    <w:rsid w:val="00B014DB"/>
    <w:rsid w:val="00B0429F"/>
    <w:rsid w:val="00B10FFA"/>
    <w:rsid w:val="00B2131C"/>
    <w:rsid w:val="00B219F4"/>
    <w:rsid w:val="00B22A06"/>
    <w:rsid w:val="00B32B63"/>
    <w:rsid w:val="00B3602D"/>
    <w:rsid w:val="00B42B69"/>
    <w:rsid w:val="00B579BB"/>
    <w:rsid w:val="00B66AE3"/>
    <w:rsid w:val="00B6774D"/>
    <w:rsid w:val="00B847D1"/>
    <w:rsid w:val="00B84CC5"/>
    <w:rsid w:val="00BA29F3"/>
    <w:rsid w:val="00BA4CA5"/>
    <w:rsid w:val="00BA5951"/>
    <w:rsid w:val="00BB525F"/>
    <w:rsid w:val="00BC7C7E"/>
    <w:rsid w:val="00BD0DAA"/>
    <w:rsid w:val="00BD1C0F"/>
    <w:rsid w:val="00BE0E32"/>
    <w:rsid w:val="00BF00B3"/>
    <w:rsid w:val="00BF42FD"/>
    <w:rsid w:val="00C00E8D"/>
    <w:rsid w:val="00C02FB3"/>
    <w:rsid w:val="00C11113"/>
    <w:rsid w:val="00C11946"/>
    <w:rsid w:val="00C15FA4"/>
    <w:rsid w:val="00C20342"/>
    <w:rsid w:val="00C27199"/>
    <w:rsid w:val="00C314B2"/>
    <w:rsid w:val="00C323F1"/>
    <w:rsid w:val="00C3792D"/>
    <w:rsid w:val="00C45896"/>
    <w:rsid w:val="00C55DB1"/>
    <w:rsid w:val="00C60FB8"/>
    <w:rsid w:val="00C67F1B"/>
    <w:rsid w:val="00C778BB"/>
    <w:rsid w:val="00C84DB4"/>
    <w:rsid w:val="00C908A3"/>
    <w:rsid w:val="00C91D82"/>
    <w:rsid w:val="00C9478F"/>
    <w:rsid w:val="00CA6EEE"/>
    <w:rsid w:val="00CC2353"/>
    <w:rsid w:val="00CC73A1"/>
    <w:rsid w:val="00CD4D16"/>
    <w:rsid w:val="00CE0024"/>
    <w:rsid w:val="00CE11B1"/>
    <w:rsid w:val="00CE2F4A"/>
    <w:rsid w:val="00CE4843"/>
    <w:rsid w:val="00CE6A39"/>
    <w:rsid w:val="00CF4654"/>
    <w:rsid w:val="00D01F78"/>
    <w:rsid w:val="00D12AE9"/>
    <w:rsid w:val="00D1329F"/>
    <w:rsid w:val="00D14505"/>
    <w:rsid w:val="00D17051"/>
    <w:rsid w:val="00D2705B"/>
    <w:rsid w:val="00D3435C"/>
    <w:rsid w:val="00D34FF9"/>
    <w:rsid w:val="00D61374"/>
    <w:rsid w:val="00D624EB"/>
    <w:rsid w:val="00D637FE"/>
    <w:rsid w:val="00D653FE"/>
    <w:rsid w:val="00D72A95"/>
    <w:rsid w:val="00D72C95"/>
    <w:rsid w:val="00D75806"/>
    <w:rsid w:val="00D90960"/>
    <w:rsid w:val="00D92677"/>
    <w:rsid w:val="00D93AAC"/>
    <w:rsid w:val="00DA1AA7"/>
    <w:rsid w:val="00DA2182"/>
    <w:rsid w:val="00DA6D3E"/>
    <w:rsid w:val="00DB3544"/>
    <w:rsid w:val="00DB61AE"/>
    <w:rsid w:val="00DC029C"/>
    <w:rsid w:val="00DC073E"/>
    <w:rsid w:val="00DD30ED"/>
    <w:rsid w:val="00DD7227"/>
    <w:rsid w:val="00DE49EE"/>
    <w:rsid w:val="00DF04EF"/>
    <w:rsid w:val="00DF7CE1"/>
    <w:rsid w:val="00E028C6"/>
    <w:rsid w:val="00E054CD"/>
    <w:rsid w:val="00E12B04"/>
    <w:rsid w:val="00E12E21"/>
    <w:rsid w:val="00E24576"/>
    <w:rsid w:val="00E32C8F"/>
    <w:rsid w:val="00E35414"/>
    <w:rsid w:val="00E40787"/>
    <w:rsid w:val="00E40DC5"/>
    <w:rsid w:val="00E473CF"/>
    <w:rsid w:val="00E75080"/>
    <w:rsid w:val="00E75E1F"/>
    <w:rsid w:val="00E804F9"/>
    <w:rsid w:val="00E82CEE"/>
    <w:rsid w:val="00E907EB"/>
    <w:rsid w:val="00E9736A"/>
    <w:rsid w:val="00EA4120"/>
    <w:rsid w:val="00EB34F3"/>
    <w:rsid w:val="00EB73DD"/>
    <w:rsid w:val="00EC58A3"/>
    <w:rsid w:val="00EC7A05"/>
    <w:rsid w:val="00EE235C"/>
    <w:rsid w:val="00EE2795"/>
    <w:rsid w:val="00EF4D74"/>
    <w:rsid w:val="00F061C1"/>
    <w:rsid w:val="00F10539"/>
    <w:rsid w:val="00F220F9"/>
    <w:rsid w:val="00F37834"/>
    <w:rsid w:val="00F42598"/>
    <w:rsid w:val="00F548D3"/>
    <w:rsid w:val="00F8245F"/>
    <w:rsid w:val="00F90EE7"/>
    <w:rsid w:val="00F929D4"/>
    <w:rsid w:val="00FB02F6"/>
    <w:rsid w:val="00FC0B97"/>
    <w:rsid w:val="00FC0F58"/>
    <w:rsid w:val="00FC14EA"/>
    <w:rsid w:val="00FE110B"/>
    <w:rsid w:val="00FE1A35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uiPriority w:val="99"/>
    <w:rsid w:val="00E9736A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40787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0FE7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3C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0FE7"/>
    <w:rPr>
      <w:sz w:val="20"/>
      <w:szCs w:val="20"/>
    </w:rPr>
  </w:style>
  <w:style w:type="paragraph" w:styleId="a7">
    <w:name w:val="footer"/>
    <w:basedOn w:val="a"/>
    <w:link w:val="a8"/>
    <w:uiPriority w:val="99"/>
    <w:rsid w:val="003C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0FE7"/>
    <w:rPr>
      <w:sz w:val="20"/>
      <w:szCs w:val="20"/>
    </w:rPr>
  </w:style>
  <w:style w:type="paragraph" w:styleId="a9">
    <w:name w:val="Plain Text"/>
    <w:basedOn w:val="a"/>
    <w:link w:val="aa"/>
    <w:uiPriority w:val="99"/>
    <w:rsid w:val="000C0FD2"/>
    <w:rPr>
      <w:rFonts w:ascii="Calibri" w:hAnsi="Courier New" w:cs="Calibri"/>
    </w:rPr>
  </w:style>
  <w:style w:type="character" w:customStyle="1" w:styleId="aa">
    <w:name w:val="純文字 字元"/>
    <w:basedOn w:val="a0"/>
    <w:link w:val="a9"/>
    <w:uiPriority w:val="99"/>
    <w:locked/>
    <w:rsid w:val="000C0FD2"/>
    <w:rPr>
      <w:rFonts w:ascii="Calibri" w:hAnsi="Courier New" w:cs="Calibr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uiPriority w:val="99"/>
    <w:rsid w:val="00E9736A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40787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0FE7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3C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0FE7"/>
    <w:rPr>
      <w:sz w:val="20"/>
      <w:szCs w:val="20"/>
    </w:rPr>
  </w:style>
  <w:style w:type="paragraph" w:styleId="a7">
    <w:name w:val="footer"/>
    <w:basedOn w:val="a"/>
    <w:link w:val="a8"/>
    <w:uiPriority w:val="99"/>
    <w:rsid w:val="003C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0FE7"/>
    <w:rPr>
      <w:sz w:val="20"/>
      <w:szCs w:val="20"/>
    </w:rPr>
  </w:style>
  <w:style w:type="paragraph" w:styleId="a9">
    <w:name w:val="Plain Text"/>
    <w:basedOn w:val="a"/>
    <w:link w:val="aa"/>
    <w:uiPriority w:val="99"/>
    <w:rsid w:val="000C0FD2"/>
    <w:rPr>
      <w:rFonts w:ascii="Calibri" w:hAnsi="Courier New" w:cs="Calibri"/>
    </w:rPr>
  </w:style>
  <w:style w:type="character" w:customStyle="1" w:styleId="aa">
    <w:name w:val="純文字 字元"/>
    <w:basedOn w:val="a0"/>
    <w:link w:val="a9"/>
    <w:uiPriority w:val="99"/>
    <w:locked/>
    <w:rsid w:val="000C0FD2"/>
    <w:rPr>
      <w:rFonts w:ascii="Calibri" w:hAnsi="Courier New"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KSU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96CIPPG 03-00</dc:title>
  <dc:creator>user</dc:creator>
  <cp:lastModifiedBy>user</cp:lastModifiedBy>
  <cp:revision>2</cp:revision>
  <cp:lastPrinted>2015-07-24T02:07:00Z</cp:lastPrinted>
  <dcterms:created xsi:type="dcterms:W3CDTF">2015-07-28T01:18:00Z</dcterms:created>
  <dcterms:modified xsi:type="dcterms:W3CDTF">2015-07-28T01:18:00Z</dcterms:modified>
</cp:coreProperties>
</file>